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7D" w:rsidRDefault="00EF6B99">
      <w:pPr>
        <w:pStyle w:val="Heading1"/>
      </w:pPr>
      <w:bookmarkStart w:id="0" w:name="_GoBack"/>
      <w:bookmarkEnd w:id="0"/>
      <w:r>
        <w:t>Documentații de Urbanism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1587"/>
        <w:gridCol w:w="947"/>
        <w:gridCol w:w="1037"/>
        <w:gridCol w:w="1408"/>
        <w:gridCol w:w="1286"/>
        <w:gridCol w:w="1417"/>
        <w:gridCol w:w="668"/>
      </w:tblGrid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proofErr w:type="spellStart"/>
            <w:r>
              <w:t>Nr</w:t>
            </w:r>
            <w:proofErr w:type="spellEnd"/>
            <w:r>
              <w:t>. crt.</w:t>
            </w:r>
          </w:p>
        </w:tc>
        <w:tc>
          <w:tcPr>
            <w:tcW w:w="1587" w:type="dxa"/>
          </w:tcPr>
          <w:p w:rsidR="0040267D" w:rsidRDefault="00EF6B99">
            <w:r>
              <w:t>Documentație de urbanism</w:t>
            </w:r>
          </w:p>
        </w:tc>
        <w:tc>
          <w:tcPr>
            <w:tcW w:w="947" w:type="dxa"/>
          </w:tcPr>
          <w:p w:rsidR="0040267D" w:rsidRDefault="00EF6B99">
            <w:r>
              <w:t>Adresa</w:t>
            </w:r>
          </w:p>
        </w:tc>
        <w:tc>
          <w:tcPr>
            <w:tcW w:w="1037" w:type="dxa"/>
          </w:tcPr>
          <w:p w:rsidR="0040267D" w:rsidRDefault="00EF6B99">
            <w:r>
              <w:t>Beneficiar / Investitor</w:t>
            </w:r>
          </w:p>
        </w:tc>
        <w:tc>
          <w:tcPr>
            <w:tcW w:w="1408" w:type="dxa"/>
          </w:tcPr>
          <w:p w:rsidR="0040267D" w:rsidRDefault="00EF6B99">
            <w:r>
              <w:t>Proiectant</w:t>
            </w:r>
          </w:p>
        </w:tc>
        <w:tc>
          <w:tcPr>
            <w:tcW w:w="1286" w:type="dxa"/>
          </w:tcPr>
          <w:p w:rsidR="0040267D" w:rsidRDefault="00EF6B99">
            <w:r>
              <w:t>Nume proiect</w:t>
            </w:r>
          </w:p>
        </w:tc>
        <w:tc>
          <w:tcPr>
            <w:tcW w:w="1417" w:type="dxa"/>
          </w:tcPr>
          <w:p w:rsidR="0040267D" w:rsidRDefault="00EF6B99">
            <w:r>
              <w:t>Certificat de urbanism</w:t>
            </w:r>
          </w:p>
        </w:tc>
        <w:tc>
          <w:tcPr>
            <w:tcW w:w="668" w:type="dxa"/>
          </w:tcPr>
          <w:p w:rsidR="0040267D" w:rsidRDefault="00EF6B99">
            <w:r>
              <w:t>Observații</w:t>
            </w:r>
          </w:p>
        </w:tc>
      </w:tr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r>
              <w:t>1</w:t>
            </w:r>
          </w:p>
        </w:tc>
        <w:tc>
          <w:tcPr>
            <w:tcW w:w="1587" w:type="dxa"/>
          </w:tcPr>
          <w:p w:rsidR="0040267D" w:rsidRDefault="00EF6B99">
            <w:r>
              <w:t>Dezmembrare imobil în două loturi</w:t>
            </w:r>
          </w:p>
        </w:tc>
        <w:tc>
          <w:tcPr>
            <w:tcW w:w="947" w:type="dxa"/>
          </w:tcPr>
          <w:p w:rsidR="0040267D" w:rsidRDefault="00EF6B99">
            <w:r>
              <w:t>Prilog nr. 81</w:t>
            </w:r>
          </w:p>
        </w:tc>
        <w:tc>
          <w:tcPr>
            <w:tcW w:w="1037" w:type="dxa"/>
          </w:tcPr>
          <w:p w:rsidR="0040267D" w:rsidRDefault="00EF6B99">
            <w:r>
              <w:t>Goje Ioan</w:t>
            </w:r>
          </w:p>
        </w:tc>
        <w:tc>
          <w:tcPr>
            <w:tcW w:w="1408" w:type="dxa"/>
          </w:tcPr>
          <w:p w:rsidR="0040267D" w:rsidRDefault="00EF6B99">
            <w:r>
              <w:t>Topograf</w:t>
            </w:r>
          </w:p>
        </w:tc>
        <w:tc>
          <w:tcPr>
            <w:tcW w:w="1286" w:type="dxa"/>
          </w:tcPr>
          <w:p w:rsidR="0040267D" w:rsidRDefault="00EF6B99">
            <w:r>
              <w:t>Todoran Aurelian</w:t>
            </w:r>
          </w:p>
        </w:tc>
        <w:tc>
          <w:tcPr>
            <w:tcW w:w="1417" w:type="dxa"/>
          </w:tcPr>
          <w:p w:rsidR="0040267D" w:rsidRDefault="00EF6B99">
            <w:r>
              <w:t>28.01.2025</w:t>
            </w:r>
          </w:p>
        </w:tc>
        <w:tc>
          <w:tcPr>
            <w:tcW w:w="668" w:type="dxa"/>
          </w:tcPr>
          <w:p w:rsidR="0040267D" w:rsidRDefault="0040267D"/>
        </w:tc>
      </w:tr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r>
              <w:t>2</w:t>
            </w:r>
          </w:p>
        </w:tc>
        <w:tc>
          <w:tcPr>
            <w:tcW w:w="1587" w:type="dxa"/>
          </w:tcPr>
          <w:p w:rsidR="0040267D" w:rsidRDefault="00EF6B99">
            <w:r>
              <w:t>Dezmembrare imobil în două loturi</w:t>
            </w:r>
          </w:p>
        </w:tc>
        <w:tc>
          <w:tcPr>
            <w:tcW w:w="947" w:type="dxa"/>
          </w:tcPr>
          <w:p w:rsidR="0040267D" w:rsidRDefault="00EF6B99">
            <w:r>
              <w:t>Orașu Nou 1295</w:t>
            </w:r>
          </w:p>
        </w:tc>
        <w:tc>
          <w:tcPr>
            <w:tcW w:w="1037" w:type="dxa"/>
          </w:tcPr>
          <w:p w:rsidR="0040267D" w:rsidRDefault="00EF6B99">
            <w:r>
              <w:t>Selei Mihai</w:t>
            </w:r>
          </w:p>
        </w:tc>
        <w:tc>
          <w:tcPr>
            <w:tcW w:w="1408" w:type="dxa"/>
          </w:tcPr>
          <w:p w:rsidR="0040267D" w:rsidRDefault="00EF6B99">
            <w:r>
              <w:t>Topograf</w:t>
            </w:r>
          </w:p>
        </w:tc>
        <w:tc>
          <w:tcPr>
            <w:tcW w:w="1286" w:type="dxa"/>
          </w:tcPr>
          <w:p w:rsidR="0040267D" w:rsidRDefault="00EF6B99">
            <w:r>
              <w:t>Lot M. Mihale</w:t>
            </w:r>
          </w:p>
        </w:tc>
        <w:tc>
          <w:tcPr>
            <w:tcW w:w="1417" w:type="dxa"/>
          </w:tcPr>
          <w:p w:rsidR="0040267D" w:rsidRDefault="00EF6B99">
            <w:r>
              <w:t>03.02.2025</w:t>
            </w:r>
          </w:p>
        </w:tc>
        <w:tc>
          <w:tcPr>
            <w:tcW w:w="668" w:type="dxa"/>
          </w:tcPr>
          <w:p w:rsidR="0040267D" w:rsidRDefault="0040267D"/>
        </w:tc>
      </w:tr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r>
              <w:t>3</w:t>
            </w:r>
          </w:p>
        </w:tc>
        <w:tc>
          <w:tcPr>
            <w:tcW w:w="1587" w:type="dxa"/>
          </w:tcPr>
          <w:p w:rsidR="0040267D" w:rsidRDefault="00EF6B99">
            <w:r>
              <w:t>Împrejmuire imobil în Orașu Nou</w:t>
            </w:r>
          </w:p>
        </w:tc>
        <w:tc>
          <w:tcPr>
            <w:tcW w:w="947" w:type="dxa"/>
          </w:tcPr>
          <w:p w:rsidR="0040267D" w:rsidRDefault="00EF6B99">
            <w:r>
              <w:t>Orașu Nou 104/162</w:t>
            </w:r>
          </w:p>
        </w:tc>
        <w:tc>
          <w:tcPr>
            <w:tcW w:w="1037" w:type="dxa"/>
          </w:tcPr>
          <w:p w:rsidR="0040267D" w:rsidRDefault="00EF6B99">
            <w:r>
              <w:t>Selei Felix</w:t>
            </w:r>
          </w:p>
        </w:tc>
        <w:tc>
          <w:tcPr>
            <w:tcW w:w="1408" w:type="dxa"/>
          </w:tcPr>
          <w:p w:rsidR="0040267D" w:rsidRDefault="00EF6B99">
            <w:r>
              <w:t>Topograf</w:t>
            </w:r>
          </w:p>
        </w:tc>
        <w:tc>
          <w:tcPr>
            <w:tcW w:w="1286" w:type="dxa"/>
          </w:tcPr>
          <w:p w:rsidR="0040267D" w:rsidRDefault="00EF6B99">
            <w:r>
              <w:t>Zub M. Nicolae</w:t>
            </w:r>
          </w:p>
        </w:tc>
        <w:tc>
          <w:tcPr>
            <w:tcW w:w="1417" w:type="dxa"/>
          </w:tcPr>
          <w:p w:rsidR="0040267D" w:rsidRDefault="00EF6B99">
            <w:r>
              <w:t>06.02.2025</w:t>
            </w:r>
          </w:p>
        </w:tc>
        <w:tc>
          <w:tcPr>
            <w:tcW w:w="668" w:type="dxa"/>
          </w:tcPr>
          <w:p w:rsidR="0040267D" w:rsidRDefault="0040267D"/>
        </w:tc>
      </w:tr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r>
              <w:t>4</w:t>
            </w:r>
          </w:p>
        </w:tc>
        <w:tc>
          <w:tcPr>
            <w:tcW w:w="1587" w:type="dxa"/>
          </w:tcPr>
          <w:p w:rsidR="0040267D" w:rsidRDefault="00EF6B99">
            <w:r>
              <w:t>Construire casă de locuit, anexe și împrejmuire</w:t>
            </w:r>
          </w:p>
        </w:tc>
        <w:tc>
          <w:tcPr>
            <w:tcW w:w="947" w:type="dxa"/>
          </w:tcPr>
          <w:p w:rsidR="0040267D" w:rsidRDefault="00EF6B99">
            <w:r>
              <w:t xml:space="preserve">Orașu </w:t>
            </w:r>
            <w:r>
              <w:t>Nou 1028/2</w:t>
            </w:r>
          </w:p>
        </w:tc>
        <w:tc>
          <w:tcPr>
            <w:tcW w:w="1037" w:type="dxa"/>
          </w:tcPr>
          <w:p w:rsidR="0040267D" w:rsidRDefault="00EF6B99">
            <w:r>
              <w:t>Filofteia Ravea</w:t>
            </w:r>
          </w:p>
        </w:tc>
        <w:tc>
          <w:tcPr>
            <w:tcW w:w="1408" w:type="dxa"/>
          </w:tcPr>
          <w:p w:rsidR="0040267D" w:rsidRDefault="00EF6B99">
            <w:r>
              <w:t>RO Construct SRL</w:t>
            </w:r>
          </w:p>
        </w:tc>
        <w:tc>
          <w:tcPr>
            <w:tcW w:w="1286" w:type="dxa"/>
          </w:tcPr>
          <w:p w:rsidR="0040267D" w:rsidRDefault="00EF6B99">
            <w:r>
              <w:t>M. George Ciorea</w:t>
            </w:r>
          </w:p>
        </w:tc>
        <w:tc>
          <w:tcPr>
            <w:tcW w:w="1417" w:type="dxa"/>
          </w:tcPr>
          <w:p w:rsidR="0040267D" w:rsidRDefault="00EF6B99">
            <w:r>
              <w:t>06.02.2025</w:t>
            </w:r>
          </w:p>
        </w:tc>
        <w:tc>
          <w:tcPr>
            <w:tcW w:w="668" w:type="dxa"/>
          </w:tcPr>
          <w:p w:rsidR="0040267D" w:rsidRDefault="0040267D"/>
        </w:tc>
      </w:tr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r>
              <w:t>5</w:t>
            </w:r>
          </w:p>
        </w:tc>
        <w:tc>
          <w:tcPr>
            <w:tcW w:w="1587" w:type="dxa"/>
          </w:tcPr>
          <w:p w:rsidR="0040267D" w:rsidRDefault="00EF6B99">
            <w:r>
              <w:t>Construire spațiu terțiar</w:t>
            </w:r>
          </w:p>
        </w:tc>
        <w:tc>
          <w:tcPr>
            <w:tcW w:w="947" w:type="dxa"/>
          </w:tcPr>
          <w:p w:rsidR="0040267D" w:rsidRDefault="00EF6B99">
            <w:r>
              <w:t>Orașu Nou 1017</w:t>
            </w:r>
          </w:p>
        </w:tc>
        <w:tc>
          <w:tcPr>
            <w:tcW w:w="1037" w:type="dxa"/>
          </w:tcPr>
          <w:p w:rsidR="0040267D" w:rsidRDefault="00EF6B99">
            <w:r>
              <w:t>Mureșan Nicolae</w:t>
            </w:r>
          </w:p>
        </w:tc>
        <w:tc>
          <w:tcPr>
            <w:tcW w:w="1408" w:type="dxa"/>
          </w:tcPr>
          <w:p w:rsidR="0040267D" w:rsidRDefault="00EF6B99">
            <w:r>
              <w:t>AKER Negrești Oaș</w:t>
            </w:r>
          </w:p>
        </w:tc>
        <w:tc>
          <w:tcPr>
            <w:tcW w:w="1286" w:type="dxa"/>
          </w:tcPr>
          <w:p w:rsidR="0040267D" w:rsidRDefault="00EF6B99">
            <w:r>
              <w:t>An. Crăciun Nicole</w:t>
            </w:r>
          </w:p>
        </w:tc>
        <w:tc>
          <w:tcPr>
            <w:tcW w:w="1417" w:type="dxa"/>
          </w:tcPr>
          <w:p w:rsidR="0040267D" w:rsidRDefault="00EF6B99">
            <w:r>
              <w:t>26.03.2025</w:t>
            </w:r>
          </w:p>
        </w:tc>
        <w:tc>
          <w:tcPr>
            <w:tcW w:w="668" w:type="dxa"/>
          </w:tcPr>
          <w:p w:rsidR="0040267D" w:rsidRDefault="0040267D"/>
        </w:tc>
      </w:tr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r>
              <w:t>6</w:t>
            </w:r>
          </w:p>
        </w:tc>
        <w:tc>
          <w:tcPr>
            <w:tcW w:w="1587" w:type="dxa"/>
          </w:tcPr>
          <w:p w:rsidR="0040267D" w:rsidRDefault="00EF6B99">
            <w:r>
              <w:t>Schimbare destinație clădire</w:t>
            </w:r>
          </w:p>
        </w:tc>
        <w:tc>
          <w:tcPr>
            <w:tcW w:w="947" w:type="dxa"/>
          </w:tcPr>
          <w:p w:rsidR="0040267D" w:rsidRDefault="00EF6B99">
            <w:r>
              <w:t>Orașu Nou</w:t>
            </w:r>
          </w:p>
        </w:tc>
        <w:tc>
          <w:tcPr>
            <w:tcW w:w="1037" w:type="dxa"/>
          </w:tcPr>
          <w:p w:rsidR="0040267D" w:rsidRDefault="00EF6B99">
            <w:r>
              <w:t>Agota Diana</w:t>
            </w:r>
          </w:p>
        </w:tc>
        <w:tc>
          <w:tcPr>
            <w:tcW w:w="1408" w:type="dxa"/>
          </w:tcPr>
          <w:p w:rsidR="0040267D" w:rsidRDefault="00EF6B99">
            <w:r>
              <w:t>S.C.C.I.P.A S.R.L.</w:t>
            </w:r>
          </w:p>
        </w:tc>
        <w:tc>
          <w:tcPr>
            <w:tcW w:w="1286" w:type="dxa"/>
          </w:tcPr>
          <w:p w:rsidR="0040267D" w:rsidRDefault="00EF6B99">
            <w:r>
              <w:t>Alb Kalle Radu</w:t>
            </w:r>
          </w:p>
        </w:tc>
        <w:tc>
          <w:tcPr>
            <w:tcW w:w="1417" w:type="dxa"/>
          </w:tcPr>
          <w:p w:rsidR="0040267D" w:rsidRDefault="00EF6B99">
            <w:r>
              <w:t>28.02.2025</w:t>
            </w:r>
          </w:p>
        </w:tc>
        <w:tc>
          <w:tcPr>
            <w:tcW w:w="668" w:type="dxa"/>
          </w:tcPr>
          <w:p w:rsidR="0040267D" w:rsidRDefault="0040267D"/>
        </w:tc>
      </w:tr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r>
              <w:t>7</w:t>
            </w:r>
          </w:p>
        </w:tc>
        <w:tc>
          <w:tcPr>
            <w:tcW w:w="1587" w:type="dxa"/>
          </w:tcPr>
          <w:p w:rsidR="0040267D" w:rsidRDefault="00EF6B99">
            <w:r>
              <w:t>Dezlipire imobil în două loturi</w:t>
            </w:r>
          </w:p>
        </w:tc>
        <w:tc>
          <w:tcPr>
            <w:tcW w:w="947" w:type="dxa"/>
          </w:tcPr>
          <w:p w:rsidR="0040267D" w:rsidRDefault="00EF6B99">
            <w:r>
              <w:t>Orașu Nou 1046/9</w:t>
            </w:r>
          </w:p>
        </w:tc>
        <w:tc>
          <w:tcPr>
            <w:tcW w:w="1037" w:type="dxa"/>
          </w:tcPr>
          <w:p w:rsidR="0040267D" w:rsidRDefault="00EF6B99">
            <w:r>
              <w:t>Horvath Tila</w:t>
            </w:r>
          </w:p>
        </w:tc>
        <w:tc>
          <w:tcPr>
            <w:tcW w:w="1408" w:type="dxa"/>
          </w:tcPr>
          <w:p w:rsidR="0040267D" w:rsidRDefault="00EF6B99">
            <w:r>
              <w:t>Topograf</w:t>
            </w:r>
          </w:p>
        </w:tc>
        <w:tc>
          <w:tcPr>
            <w:tcW w:w="1286" w:type="dxa"/>
          </w:tcPr>
          <w:p w:rsidR="0040267D" w:rsidRDefault="00EF6B99">
            <w:r>
              <w:t>Ardelean Tiberiu-Ion</w:t>
            </w:r>
          </w:p>
        </w:tc>
        <w:tc>
          <w:tcPr>
            <w:tcW w:w="1417" w:type="dxa"/>
          </w:tcPr>
          <w:p w:rsidR="0040267D" w:rsidRDefault="00EF6B99">
            <w:r>
              <w:t>13.03.2025</w:t>
            </w:r>
          </w:p>
        </w:tc>
        <w:tc>
          <w:tcPr>
            <w:tcW w:w="668" w:type="dxa"/>
          </w:tcPr>
          <w:p w:rsidR="0040267D" w:rsidRDefault="0040267D"/>
        </w:tc>
      </w:tr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r>
              <w:t>8</w:t>
            </w:r>
          </w:p>
        </w:tc>
        <w:tc>
          <w:tcPr>
            <w:tcW w:w="1587" w:type="dxa"/>
          </w:tcPr>
          <w:p w:rsidR="0040267D" w:rsidRDefault="00EF6B99">
            <w:r>
              <w:t>Întabulare imobil în două loturi</w:t>
            </w:r>
          </w:p>
        </w:tc>
        <w:tc>
          <w:tcPr>
            <w:tcW w:w="947" w:type="dxa"/>
          </w:tcPr>
          <w:p w:rsidR="0040267D" w:rsidRDefault="00EF6B99">
            <w:r>
              <w:t>Orașu Nou 1045/13</w:t>
            </w:r>
          </w:p>
        </w:tc>
        <w:tc>
          <w:tcPr>
            <w:tcW w:w="1037" w:type="dxa"/>
          </w:tcPr>
          <w:p w:rsidR="0040267D" w:rsidRDefault="00EF6B99">
            <w:r>
              <w:t>Toth Maria</w:t>
            </w:r>
          </w:p>
        </w:tc>
        <w:tc>
          <w:tcPr>
            <w:tcW w:w="1408" w:type="dxa"/>
          </w:tcPr>
          <w:p w:rsidR="0040267D" w:rsidRDefault="00EF6B99">
            <w:r>
              <w:t>Topograf</w:t>
            </w:r>
          </w:p>
        </w:tc>
        <w:tc>
          <w:tcPr>
            <w:tcW w:w="1286" w:type="dxa"/>
          </w:tcPr>
          <w:p w:rsidR="0040267D" w:rsidRDefault="00EF6B99">
            <w:r>
              <w:t>Horvath Ștefan</w:t>
            </w:r>
          </w:p>
        </w:tc>
        <w:tc>
          <w:tcPr>
            <w:tcW w:w="1417" w:type="dxa"/>
          </w:tcPr>
          <w:p w:rsidR="0040267D" w:rsidRDefault="00EF6B99">
            <w:r>
              <w:t>02.04.2025</w:t>
            </w:r>
          </w:p>
        </w:tc>
        <w:tc>
          <w:tcPr>
            <w:tcW w:w="668" w:type="dxa"/>
          </w:tcPr>
          <w:p w:rsidR="0040267D" w:rsidRDefault="0040267D"/>
        </w:tc>
      </w:tr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r>
              <w:t>9</w:t>
            </w:r>
          </w:p>
        </w:tc>
        <w:tc>
          <w:tcPr>
            <w:tcW w:w="1587" w:type="dxa"/>
          </w:tcPr>
          <w:p w:rsidR="0040267D" w:rsidRDefault="00EF6B99">
            <w:r>
              <w:t xml:space="preserve">Anexă </w:t>
            </w:r>
            <w:r>
              <w:t>gospodărească</w:t>
            </w:r>
          </w:p>
        </w:tc>
        <w:tc>
          <w:tcPr>
            <w:tcW w:w="947" w:type="dxa"/>
          </w:tcPr>
          <w:p w:rsidR="0040267D" w:rsidRDefault="00EF6B99">
            <w:r>
              <w:t>Orașu Nou 1045/4</w:t>
            </w:r>
          </w:p>
        </w:tc>
        <w:tc>
          <w:tcPr>
            <w:tcW w:w="1037" w:type="dxa"/>
          </w:tcPr>
          <w:p w:rsidR="0040267D" w:rsidRDefault="00EF6B99">
            <w:r>
              <w:t>Sălăgean Maria</w:t>
            </w:r>
          </w:p>
        </w:tc>
        <w:tc>
          <w:tcPr>
            <w:tcW w:w="1408" w:type="dxa"/>
          </w:tcPr>
          <w:p w:rsidR="0040267D" w:rsidRDefault="00EF6B99">
            <w:r>
              <w:t>Bobe Camper SRL</w:t>
            </w:r>
          </w:p>
        </w:tc>
        <w:tc>
          <w:tcPr>
            <w:tcW w:w="1286" w:type="dxa"/>
          </w:tcPr>
          <w:p w:rsidR="0040267D" w:rsidRDefault="00EF6B99">
            <w:r>
              <w:t>Ana Maria H.</w:t>
            </w:r>
          </w:p>
        </w:tc>
        <w:tc>
          <w:tcPr>
            <w:tcW w:w="1417" w:type="dxa"/>
          </w:tcPr>
          <w:p w:rsidR="0040267D" w:rsidRDefault="00EF6B99">
            <w:r>
              <w:t>09.05.2025</w:t>
            </w:r>
          </w:p>
        </w:tc>
        <w:tc>
          <w:tcPr>
            <w:tcW w:w="668" w:type="dxa"/>
          </w:tcPr>
          <w:p w:rsidR="0040267D" w:rsidRDefault="0040267D"/>
        </w:tc>
      </w:tr>
      <w:tr w:rsidR="0040267D" w:rsidTr="00DA3572">
        <w:trPr>
          <w:jc w:val="center"/>
        </w:trPr>
        <w:tc>
          <w:tcPr>
            <w:tcW w:w="506" w:type="dxa"/>
          </w:tcPr>
          <w:p w:rsidR="0040267D" w:rsidRDefault="00EF6B99">
            <w:r>
              <w:t>10</w:t>
            </w:r>
          </w:p>
        </w:tc>
        <w:tc>
          <w:tcPr>
            <w:tcW w:w="1587" w:type="dxa"/>
          </w:tcPr>
          <w:p w:rsidR="0040267D" w:rsidRDefault="00EF6B99">
            <w:r>
              <w:t>Casă de locuit P+1</w:t>
            </w:r>
          </w:p>
        </w:tc>
        <w:tc>
          <w:tcPr>
            <w:tcW w:w="947" w:type="dxa"/>
          </w:tcPr>
          <w:p w:rsidR="0040267D" w:rsidRDefault="00EF6B99">
            <w:r>
              <w:t>Orașu Nou</w:t>
            </w:r>
          </w:p>
        </w:tc>
        <w:tc>
          <w:tcPr>
            <w:tcW w:w="1037" w:type="dxa"/>
          </w:tcPr>
          <w:p w:rsidR="0040267D" w:rsidRDefault="00EF6B99">
            <w:r>
              <w:t>Toth Rozalia</w:t>
            </w:r>
          </w:p>
        </w:tc>
        <w:tc>
          <w:tcPr>
            <w:tcW w:w="1408" w:type="dxa"/>
          </w:tcPr>
          <w:p w:rsidR="0040267D" w:rsidRDefault="00EF6B99">
            <w:r>
              <w:t>Mara Architecture</w:t>
            </w:r>
          </w:p>
        </w:tc>
        <w:tc>
          <w:tcPr>
            <w:tcW w:w="1286" w:type="dxa"/>
          </w:tcPr>
          <w:p w:rsidR="0040267D" w:rsidRDefault="00EF6B99">
            <w:r>
              <w:t>Alex Claudiu</w:t>
            </w:r>
          </w:p>
        </w:tc>
        <w:tc>
          <w:tcPr>
            <w:tcW w:w="1417" w:type="dxa"/>
          </w:tcPr>
          <w:p w:rsidR="0040267D" w:rsidRDefault="00EF6B99">
            <w:r>
              <w:t>26.05.2025</w:t>
            </w:r>
          </w:p>
        </w:tc>
        <w:tc>
          <w:tcPr>
            <w:tcW w:w="668" w:type="dxa"/>
          </w:tcPr>
          <w:p w:rsidR="0040267D" w:rsidRDefault="0040267D"/>
        </w:tc>
      </w:tr>
    </w:tbl>
    <w:p w:rsidR="00EF6B99" w:rsidRDefault="00EF6B99"/>
    <w:sectPr w:rsidR="00EF6B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267D"/>
    <w:rsid w:val="00AA1D8D"/>
    <w:rsid w:val="00B47730"/>
    <w:rsid w:val="00CB0664"/>
    <w:rsid w:val="00DA3572"/>
    <w:rsid w:val="00EF6B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C0C1CD3-FE36-4A4C-A6CF-B495B537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18C8D9-C43E-4738-B8E6-B9ECEC96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2026-05-07T11:56:00Z</dcterms:created>
  <dcterms:modified xsi:type="dcterms:W3CDTF">2026-05-07T11:56:00Z</dcterms:modified>
  <cp:category/>
</cp:coreProperties>
</file>